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bookmarkStart w:id="0" w:name="_GoBack"/>
      <w:r w:rsidRPr="00BB4FB4">
        <w:rPr>
          <w:rFonts w:ascii="Times New Roman" w:eastAsia="Calibri" w:hAnsi="Times New Roman" w:cs="Times New Roman"/>
          <w:sz w:val="20"/>
          <w:szCs w:val="20"/>
        </w:rPr>
        <w:t>1</w:t>
      </w:r>
      <w:r w:rsidRPr="00BB4FB4">
        <w:rPr>
          <w:rFonts w:ascii="Times New Roman" w:eastAsia="Times New Roman" w:hAnsi="Times New Roman" w:cs="Times New Roman"/>
          <w:i/>
          <w:sz w:val="20"/>
          <w:szCs w:val="20"/>
          <w:lang w:eastAsia="lv-LV"/>
        </w:rPr>
        <w:t xml:space="preserve">.pielikums </w:t>
      </w:r>
    </w:p>
    <w:bookmarkEnd w:id="0"/>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Priekules novada pašvaldībai piederoša</w:t>
      </w:r>
    </w:p>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nekustamā īpašuma </w:t>
      </w:r>
      <w:r>
        <w:rPr>
          <w:rFonts w:ascii="Times New Roman" w:eastAsia="Times New Roman" w:hAnsi="Times New Roman" w:cs="Times New Roman"/>
          <w:i/>
          <w:sz w:val="20"/>
          <w:szCs w:val="20"/>
          <w:lang w:eastAsia="lv-LV"/>
        </w:rPr>
        <w:t>Paplakas iela 17, Priekulē</w:t>
      </w:r>
      <w:r w:rsidRPr="00BB4FB4">
        <w:rPr>
          <w:rFonts w:ascii="Times New Roman" w:eastAsia="Times New Roman" w:hAnsi="Times New Roman" w:cs="Times New Roman"/>
          <w:i/>
          <w:sz w:val="20"/>
          <w:szCs w:val="20"/>
          <w:lang w:eastAsia="lv-LV"/>
        </w:rPr>
        <w:t xml:space="preserve">, Priekules novadā, </w:t>
      </w:r>
    </w:p>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kadastra numurs 64</w:t>
      </w:r>
      <w:r>
        <w:rPr>
          <w:rFonts w:ascii="Times New Roman" w:eastAsia="Times New Roman" w:hAnsi="Times New Roman" w:cs="Times New Roman"/>
          <w:i/>
          <w:sz w:val="20"/>
          <w:szCs w:val="20"/>
          <w:lang w:eastAsia="lv-LV"/>
        </w:rPr>
        <w:t>15 001 0053</w:t>
      </w:r>
      <w:r w:rsidRPr="00BB4FB4">
        <w:rPr>
          <w:rFonts w:ascii="Times New Roman" w:eastAsia="Times New Roman" w:hAnsi="Times New Roman" w:cs="Times New Roman"/>
          <w:i/>
          <w:sz w:val="20"/>
          <w:szCs w:val="20"/>
          <w:lang w:eastAsia="lv-LV"/>
        </w:rPr>
        <w:t>, atsavināšanas izsoles noteikumiem</w:t>
      </w:r>
    </w:p>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 </w:t>
      </w:r>
    </w:p>
    <w:p w:rsidR="00513918" w:rsidRPr="00BB4FB4" w:rsidRDefault="00513918" w:rsidP="00513918">
      <w:pPr>
        <w:spacing w:after="0" w:line="240" w:lineRule="auto"/>
        <w:jc w:val="right"/>
        <w:rPr>
          <w:rFonts w:ascii="Times New Roman" w:eastAsia="Times New Roman" w:hAnsi="Times New Roman" w:cs="Times New Roman"/>
          <w:i/>
          <w:sz w:val="20"/>
          <w:szCs w:val="20"/>
          <w:lang w:eastAsia="lv-LV"/>
        </w:rPr>
      </w:pPr>
    </w:p>
    <w:p w:rsidR="00513918" w:rsidRPr="00BB4FB4" w:rsidRDefault="00513918" w:rsidP="00513918">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Priekules novada pašvaldībai</w:t>
      </w:r>
    </w:p>
    <w:p w:rsidR="00513918" w:rsidRPr="00BB4FB4" w:rsidRDefault="00513918" w:rsidP="00513918">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Saules ielā 1, Priekulē, Priekules novadā</w:t>
      </w:r>
    </w:p>
    <w:p w:rsidR="00513918" w:rsidRPr="00BB4FB4" w:rsidRDefault="00513918" w:rsidP="00513918">
      <w:pPr>
        <w:spacing w:after="0" w:line="240" w:lineRule="auto"/>
        <w:rPr>
          <w:rFonts w:ascii="Times New Roman" w:eastAsia="Times New Roman" w:hAnsi="Times New Roman" w:cs="Times New Roman"/>
          <w:sz w:val="24"/>
          <w:szCs w:val="24"/>
          <w:lang w:eastAsia="lv-LV"/>
        </w:rPr>
      </w:pPr>
    </w:p>
    <w:p w:rsidR="00513918" w:rsidRPr="00BB4FB4" w:rsidRDefault="00513918" w:rsidP="00513918">
      <w:pPr>
        <w:tabs>
          <w:tab w:val="left" w:pos="3686"/>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vārds, uzvārds, personas kods</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nosaukums, reģistrācijas numurs</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deklarētā dzīvesvieta</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juridiskā adrese</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pilnvarotas personas (pārstāvja) vārds, uzvārds, personas kods</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e-pasta adrese </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p>
    <w:p w:rsidR="00513918" w:rsidRPr="00BB4FB4" w:rsidRDefault="00513918" w:rsidP="00513918">
      <w:pPr>
        <w:tabs>
          <w:tab w:val="left" w:pos="3544"/>
          <w:tab w:val="left" w:pos="3686"/>
          <w:tab w:val="left" w:pos="3969"/>
          <w:tab w:val="left" w:pos="4820"/>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tālruņa numurs </w:t>
      </w:r>
    </w:p>
    <w:p w:rsidR="00513918" w:rsidRPr="00BB4FB4" w:rsidRDefault="00513918" w:rsidP="00513918">
      <w:pPr>
        <w:spacing w:after="0" w:line="240" w:lineRule="auto"/>
        <w:jc w:val="right"/>
        <w:rPr>
          <w:rFonts w:ascii="Times New Roman" w:eastAsia="Times New Roman" w:hAnsi="Times New Roman" w:cs="Times New Roman"/>
          <w:sz w:val="20"/>
          <w:szCs w:val="20"/>
          <w:lang w:eastAsia="lv-LV"/>
        </w:rPr>
      </w:pPr>
    </w:p>
    <w:p w:rsidR="00513918" w:rsidRPr="00BB4FB4" w:rsidRDefault="00513918" w:rsidP="00513918">
      <w:pPr>
        <w:spacing w:after="0" w:line="240" w:lineRule="auto"/>
        <w:jc w:val="center"/>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PIETEIKUMS</w:t>
      </w:r>
    </w:p>
    <w:p w:rsidR="00513918" w:rsidRPr="00BB4FB4" w:rsidRDefault="00513918" w:rsidP="00513918">
      <w:pPr>
        <w:spacing w:after="0" w:line="240" w:lineRule="auto"/>
        <w:jc w:val="center"/>
        <w:rPr>
          <w:rFonts w:ascii="Times New Roman" w:eastAsia="Times New Roman" w:hAnsi="Times New Roman" w:cs="Times New Roman"/>
          <w:i/>
          <w:sz w:val="24"/>
          <w:szCs w:val="24"/>
          <w:lang w:eastAsia="lv-LV"/>
        </w:rPr>
      </w:pPr>
      <w:r w:rsidRPr="00BB4FB4">
        <w:rPr>
          <w:rFonts w:ascii="Times New Roman" w:eastAsia="Times New Roman" w:hAnsi="Times New Roman" w:cs="Times New Roman"/>
          <w:i/>
          <w:sz w:val="24"/>
          <w:szCs w:val="24"/>
          <w:lang w:eastAsia="lv-LV"/>
        </w:rPr>
        <w:t>dalībai nekustamā īpašuma atsavināšanas izsolē</w:t>
      </w:r>
    </w:p>
    <w:p w:rsidR="00513918" w:rsidRPr="00BB4FB4" w:rsidRDefault="00513918" w:rsidP="00513918">
      <w:pPr>
        <w:spacing w:after="0" w:line="240" w:lineRule="auto"/>
        <w:rPr>
          <w:rFonts w:ascii="Times New Roman" w:eastAsia="Times New Roman" w:hAnsi="Times New Roman" w:cs="Times New Roman"/>
          <w:sz w:val="24"/>
          <w:szCs w:val="24"/>
          <w:lang w:eastAsia="lv-LV"/>
        </w:rPr>
      </w:pPr>
    </w:p>
    <w:p w:rsidR="00513918" w:rsidRPr="00BB4FB4" w:rsidRDefault="00513918" w:rsidP="00513918">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513918" w:rsidRPr="00BB4FB4" w:rsidRDefault="00513918" w:rsidP="00513918">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w:t>
      </w:r>
    </w:p>
    <w:p w:rsidR="00513918" w:rsidRPr="00BB4FB4" w:rsidRDefault="00513918" w:rsidP="00513918">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w:t>
      </w:r>
    </w:p>
    <w:p w:rsidR="00513918" w:rsidRPr="00BB4FB4" w:rsidRDefault="00513918" w:rsidP="00513918">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w:t>
      </w:r>
    </w:p>
    <w:p w:rsidR="00513918" w:rsidRPr="00BB4FB4" w:rsidRDefault="00513918" w:rsidP="00513918">
      <w:pPr>
        <w:spacing w:after="0" w:line="24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lastRenderedPageBreak/>
        <w:t>___________________________________________________________________________</w:t>
      </w:r>
    </w:p>
    <w:p w:rsidR="00513918" w:rsidRPr="00BB4FB4" w:rsidRDefault="00513918" w:rsidP="00513918">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Apstiprinu, ka esmu iepazinies ar izsoles noteikumiem un piekrītu tā nosacījumiem, tie ir saprotami un iebildumu un pretenziju nav.</w:t>
      </w:r>
    </w:p>
    <w:p w:rsidR="00513918" w:rsidRPr="00BB4FB4" w:rsidRDefault="00513918" w:rsidP="00513918">
      <w:pPr>
        <w:spacing w:after="0" w:line="240" w:lineRule="auto"/>
        <w:jc w:val="both"/>
        <w:rPr>
          <w:rFonts w:ascii="Times New Roman" w:eastAsia="Calibri" w:hAnsi="Times New Roman" w:cs="Times New Roman"/>
          <w:b/>
          <w:sz w:val="18"/>
          <w:szCs w:val="18"/>
        </w:rPr>
      </w:pPr>
      <w:r w:rsidRPr="00BB4FB4">
        <w:rPr>
          <w:rFonts w:ascii="Times New Roman" w:eastAsia="Calibri" w:hAnsi="Times New Roman" w:cs="Times New Roman"/>
          <w:b/>
          <w:sz w:val="18"/>
          <w:szCs w:val="18"/>
        </w:rPr>
        <w:t>Parakstot šo pieteikumu, apliecinu, ka, esmu informēts/-</w:t>
      </w:r>
      <w:proofErr w:type="spellStart"/>
      <w:r w:rsidRPr="00BB4FB4">
        <w:rPr>
          <w:rFonts w:ascii="Times New Roman" w:eastAsia="Calibri" w:hAnsi="Times New Roman" w:cs="Times New Roman"/>
          <w:b/>
          <w:sz w:val="18"/>
          <w:szCs w:val="18"/>
        </w:rPr>
        <w:t>ta</w:t>
      </w:r>
      <w:proofErr w:type="spellEnd"/>
      <w:r w:rsidRPr="00BB4FB4">
        <w:rPr>
          <w:rFonts w:ascii="Times New Roman" w:eastAsia="Calibri" w:hAnsi="Times New Roman" w:cs="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4" w:history="1">
        <w:r w:rsidRPr="00BB4FB4">
          <w:rPr>
            <w:rFonts w:ascii="Times New Roman" w:eastAsia="Calibri" w:hAnsi="Times New Roman" w:cs="Times New Roman"/>
            <w:b/>
            <w:color w:val="0000FF"/>
            <w:sz w:val="18"/>
            <w:szCs w:val="18"/>
            <w:u w:val="single"/>
          </w:rPr>
          <w:t>www.priekulesnovads.lv</w:t>
        </w:r>
      </w:hyperlink>
      <w:r w:rsidRPr="00BB4FB4">
        <w:rPr>
          <w:rFonts w:ascii="Times New Roman" w:eastAsia="Calibri" w:hAnsi="Times New Roman" w:cs="Times New Roman"/>
          <w:b/>
          <w:sz w:val="18"/>
          <w:szCs w:val="18"/>
        </w:rPr>
        <w:t xml:space="preserve"> sadaļā “Privātuma politika”.</w:t>
      </w:r>
    </w:p>
    <w:p w:rsidR="00513918" w:rsidRPr="00BB4FB4" w:rsidRDefault="00513918" w:rsidP="00513918">
      <w:pPr>
        <w:spacing w:after="0" w:line="240" w:lineRule="auto"/>
        <w:rPr>
          <w:rFonts w:ascii="Times New Roman" w:eastAsia="Times New Roman" w:hAnsi="Times New Roman" w:cs="Times New Roman"/>
          <w:sz w:val="20"/>
          <w:szCs w:val="20"/>
          <w:lang w:eastAsia="lv-LV"/>
        </w:rPr>
      </w:pPr>
    </w:p>
    <w:p w:rsidR="00513918" w:rsidRPr="00BB4FB4" w:rsidRDefault="00513918" w:rsidP="00513918">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_______________________________</w:t>
      </w:r>
      <w:r w:rsidRPr="00BB4FB4">
        <w:rPr>
          <w:rFonts w:ascii="Times New Roman" w:eastAsia="Times New Roman" w:hAnsi="Times New Roman" w:cs="Times New Roman"/>
          <w:sz w:val="20"/>
          <w:szCs w:val="20"/>
          <w:lang w:eastAsia="lv-LV"/>
        </w:rPr>
        <w:tab/>
      </w:r>
    </w:p>
    <w:p w:rsidR="00513918" w:rsidRPr="00BB4FB4" w:rsidRDefault="00513918" w:rsidP="00513918">
      <w:pPr>
        <w:tabs>
          <w:tab w:val="center" w:pos="4153"/>
        </w:tabs>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/pieteikumu sagatavošanas vieta un datums/</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/paraksts un tā atšifrējums/</w:t>
      </w:r>
    </w:p>
    <w:p w:rsidR="00513918" w:rsidRPr="00BB4FB4" w:rsidRDefault="00513918" w:rsidP="00513918">
      <w:pPr>
        <w:spacing w:after="0" w:line="240" w:lineRule="auto"/>
        <w:ind w:right="-58"/>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*Šajā pieteikumā jānorāda visa nepieciešamā un pretendenta rīcībā esošā informācija, atbilstoši izsoles noteikumu 3.5.1., 3.5.2., 3.5.3.punktam.</w:t>
      </w:r>
    </w:p>
    <w:p w:rsidR="00F33157" w:rsidRDefault="00513918" w:rsidP="00513918">
      <w:r w:rsidRPr="00BB4FB4">
        <w:rPr>
          <w:rFonts w:ascii="Times New Roman" w:eastAsia="Times New Roman" w:hAnsi="Times New Roman" w:cs="Times New Roman"/>
          <w:b/>
          <w:noProof/>
          <w:sz w:val="24"/>
          <w:szCs w:val="24"/>
          <w:lang w:eastAsia="lv-LV"/>
        </w:rPr>
        <w:br w:type="page"/>
      </w:r>
    </w:p>
    <w:sectPr w:rsidR="00F331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18"/>
    <w:rsid w:val="00513918"/>
    <w:rsid w:val="00F33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A89A2-C898-4D90-87DB-03622475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13918"/>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ekul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2019-08-27T07:13:00Z</dcterms:created>
  <dcterms:modified xsi:type="dcterms:W3CDTF">2019-08-27T07:14:00Z</dcterms:modified>
</cp:coreProperties>
</file>